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31F577" w14:textId="77777777" w:rsidR="007D4887" w:rsidRPr="007F1E01" w:rsidRDefault="007D4887" w:rsidP="00D251E4">
      <w:pPr>
        <w:jc w:val="center"/>
        <w:rPr>
          <w:rFonts w:ascii="Times New Roman" w:hAnsi="Times New Roman" w:cs="Times New Roman"/>
          <w:bCs/>
          <w:smallCaps/>
          <w:color w:val="000000"/>
          <w:sz w:val="28"/>
          <w:szCs w:val="24"/>
        </w:rPr>
      </w:pPr>
      <w:r w:rsidRPr="007F1E01">
        <w:rPr>
          <w:rFonts w:ascii="Times New Roman" w:hAnsi="Times New Roman" w:cs="Times New Roman"/>
          <w:b/>
          <w:bCs/>
          <w:smallCaps/>
          <w:color w:val="000000"/>
          <w:sz w:val="28"/>
          <w:szCs w:val="24"/>
        </w:rPr>
        <w:t xml:space="preserve">Project </w:t>
      </w:r>
      <w:r w:rsidR="00626875" w:rsidRPr="007F1E01">
        <w:rPr>
          <w:rFonts w:ascii="Times New Roman" w:hAnsi="Times New Roman" w:cs="Times New Roman"/>
          <w:b/>
          <w:bCs/>
          <w:smallCaps/>
          <w:color w:val="000000"/>
          <w:sz w:val="28"/>
          <w:szCs w:val="24"/>
        </w:rPr>
        <w:t>3</w:t>
      </w:r>
      <w:r w:rsidRPr="007F1E01">
        <w:rPr>
          <w:rFonts w:ascii="Times New Roman" w:hAnsi="Times New Roman" w:cs="Times New Roman"/>
          <w:b/>
          <w:bCs/>
          <w:smallCaps/>
          <w:color w:val="000000"/>
          <w:sz w:val="28"/>
          <w:szCs w:val="24"/>
        </w:rPr>
        <w:t xml:space="preserve"> instructions</w:t>
      </w:r>
    </w:p>
    <w:p w14:paraId="6EA2B3F7" w14:textId="1CA538C4" w:rsidR="007D4887" w:rsidRPr="001B10E5" w:rsidRDefault="007D4887" w:rsidP="00DF1EA9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B10E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Based </w:t>
      </w:r>
      <w:r w:rsidR="003A1301" w:rsidRPr="001B10E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on </w:t>
      </w:r>
      <w:proofErr w:type="spellStart"/>
      <w:r w:rsidR="004A5231">
        <w:rPr>
          <w:rFonts w:ascii="Times New Roman" w:hAnsi="Times New Roman" w:cs="Times New Roman"/>
          <w:b/>
          <w:color w:val="000000"/>
          <w:sz w:val="24"/>
          <w:szCs w:val="24"/>
        </w:rPr>
        <w:t>Brase</w:t>
      </w:r>
      <w:proofErr w:type="spellEnd"/>
      <w:r w:rsidR="003A1301" w:rsidRPr="001B10E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&amp; </w:t>
      </w:r>
      <w:proofErr w:type="spellStart"/>
      <w:r w:rsidR="004A5231">
        <w:rPr>
          <w:rFonts w:ascii="Times New Roman" w:hAnsi="Times New Roman" w:cs="Times New Roman"/>
          <w:b/>
          <w:color w:val="000000"/>
          <w:sz w:val="24"/>
          <w:szCs w:val="24"/>
        </w:rPr>
        <w:t>Brase</w:t>
      </w:r>
      <w:proofErr w:type="spellEnd"/>
      <w:r w:rsidR="004A5231">
        <w:rPr>
          <w:rFonts w:ascii="Times New Roman" w:hAnsi="Times New Roman" w:cs="Times New Roman"/>
          <w:b/>
          <w:color w:val="000000"/>
          <w:sz w:val="24"/>
          <w:szCs w:val="24"/>
        </w:rPr>
        <w:t>: sections 6.1-6.3</w:t>
      </w:r>
    </w:p>
    <w:p w14:paraId="72DEED7C" w14:textId="77777777" w:rsidR="007D4887" w:rsidRPr="001B10E5" w:rsidRDefault="007D4887" w:rsidP="00DF1EA9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3B44C650" w14:textId="77777777" w:rsidR="000219E3" w:rsidRPr="000219E3" w:rsidRDefault="000219E3" w:rsidP="00DF1EA9">
      <w:pPr>
        <w:ind w:left="360"/>
        <w:rPr>
          <w:rFonts w:ascii="Times New Roman" w:hAnsi="Times New Roman" w:cs="Times New Roman"/>
          <w:color w:val="000000"/>
          <w:sz w:val="24"/>
          <w:szCs w:val="24"/>
        </w:rPr>
      </w:pPr>
    </w:p>
    <w:p w14:paraId="5C14A01C" w14:textId="2667D600" w:rsidR="00AA1332" w:rsidRPr="00DF1EA9" w:rsidRDefault="00AA1332" w:rsidP="00AA1332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Visit the</w:t>
      </w:r>
      <w:r w:rsidRPr="000219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NASDAQ historical prices weblink</w:t>
        </w:r>
      </w:hyperlink>
      <w:r w:rsidRPr="000219E3">
        <w:rPr>
          <w:rFonts w:ascii="Times New Roman" w:hAnsi="Times New Roman" w:cs="Times New Roman"/>
          <w:color w:val="000000"/>
          <w:sz w:val="24"/>
          <w:szCs w:val="24"/>
        </w:rPr>
        <w:t xml:space="preserve">. First, set the date range to be for exactly 1 year ending </w:t>
      </w:r>
      <w:r>
        <w:rPr>
          <w:rFonts w:ascii="Times New Roman" w:hAnsi="Times New Roman" w:cs="Times New Roman"/>
          <w:color w:val="000000"/>
          <w:sz w:val="24"/>
          <w:szCs w:val="24"/>
        </w:rPr>
        <w:t>on</w:t>
      </w:r>
      <w:r w:rsidRPr="000219E3">
        <w:rPr>
          <w:rFonts w:ascii="Times New Roman" w:hAnsi="Times New Roman" w:cs="Times New Roman"/>
          <w:color w:val="000000"/>
          <w:sz w:val="24"/>
          <w:szCs w:val="24"/>
        </w:rPr>
        <w:t xml:space="preserve"> the Monday that this course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started. </w:t>
      </w:r>
      <w:proofErr w:type="spellStart"/>
      <w:r w:rsidR="00E85E6D">
        <w:rPr>
          <w:rFonts w:ascii="Times New Roman" w:hAnsi="Times New Roman" w:cs="Times New Roman"/>
          <w:color w:val="000000"/>
          <w:sz w:val="24"/>
          <w:szCs w:val="24"/>
        </w:rPr>
        <w:t xml:space="preserve">March </w:t>
      </w:r>
      <w:proofErr w:type="spellEnd"/>
      <w:r w:rsidR="00E85E6D">
        <w:rPr>
          <w:rFonts w:ascii="Times New Roman" w:hAnsi="Times New Roman" w:cs="Times New Roman"/>
          <w:color w:val="000000"/>
          <w:sz w:val="24"/>
          <w:szCs w:val="24"/>
        </w:rPr>
        <w:t>18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E85E6D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March </w:t>
      </w:r>
      <w:r w:rsidR="00E85E6D">
        <w:rPr>
          <w:rFonts w:ascii="Times New Roman" w:hAnsi="Times New Roman" w:cs="Times New Roman"/>
          <w:color w:val="000000"/>
          <w:sz w:val="24"/>
          <w:szCs w:val="24"/>
        </w:rPr>
        <w:t>18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E85E6D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>.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this by clicking on the blue dates after “Time Period”. Next, click the “Apply” button. 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Next, click the link on the right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side of the page 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that says </w:t>
      </w:r>
      <w:r>
        <w:rPr>
          <w:rFonts w:ascii="Times New Roman" w:hAnsi="Times New Roman" w:cs="Times New Roman"/>
          <w:color w:val="000000"/>
          <w:sz w:val="24"/>
          <w:szCs w:val="24"/>
        </w:rPr>
        <w:t>“</w:t>
      </w:r>
      <w:r w:rsidRPr="00892752">
        <w:rPr>
          <w:rFonts w:ascii="Times New Roman" w:hAnsi="Times New Roman" w:cs="Times New Roman"/>
          <w:color w:val="000000"/>
          <w:sz w:val="24"/>
          <w:szCs w:val="24"/>
        </w:rPr>
        <w:t>Download Data</w:t>
      </w:r>
      <w:r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save the file to your computer.</w:t>
      </w:r>
    </w:p>
    <w:p w14:paraId="2B29AEF9" w14:textId="77777777" w:rsidR="00E72EE9" w:rsidRPr="00DF1EA9" w:rsidRDefault="00E72EE9" w:rsidP="00DF1EA9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792A4ADD" w14:textId="64472978" w:rsidR="00E72EE9" w:rsidRPr="00DF1EA9" w:rsidRDefault="00E72EE9" w:rsidP="00B21CC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F1EA9">
        <w:rPr>
          <w:rFonts w:ascii="Times New Roman" w:hAnsi="Times New Roman" w:cs="Times New Roman"/>
          <w:color w:val="000000"/>
          <w:sz w:val="24"/>
          <w:szCs w:val="24"/>
        </w:rPr>
        <w:t>This project will only use the Clos</w:t>
      </w:r>
      <w:r w:rsidR="000219E3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219E3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alues. </w:t>
      </w:r>
      <w:r w:rsidR="007D4887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Assume that the closing prices of the stock form a normally distributed data set. 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>This means that you need to use Excel to find the mean and standard deviation</w:t>
      </w:r>
      <w:r w:rsidR="007A035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A0357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>hen</w:t>
      </w:r>
      <w:r w:rsidR="007A035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use those numbers and the m</w:t>
      </w:r>
      <w:r w:rsidR="00AA1332">
        <w:rPr>
          <w:rFonts w:ascii="Times New Roman" w:hAnsi="Times New Roman" w:cs="Times New Roman"/>
          <w:color w:val="000000"/>
          <w:sz w:val="24"/>
          <w:szCs w:val="24"/>
        </w:rPr>
        <w:t xml:space="preserve">ethods you learned in sections 6.1-6.3 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of </w:t>
      </w:r>
      <w:r w:rsidR="000219E3">
        <w:rPr>
          <w:rFonts w:ascii="Times New Roman" w:hAnsi="Times New Roman" w:cs="Times New Roman"/>
          <w:color w:val="000000"/>
          <w:sz w:val="24"/>
          <w:szCs w:val="24"/>
        </w:rPr>
        <w:t>the course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textbook for </w:t>
      </w:r>
      <w:r w:rsidR="00B1273E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>ormal distributions to answer the questions.</w:t>
      </w:r>
      <w:r w:rsidR="009A54E7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r w:rsidR="009A54E7" w:rsidRPr="00AA1332">
        <w:rPr>
          <w:rFonts w:ascii="Times New Roman" w:hAnsi="Times New Roman" w:cs="Times New Roman"/>
          <w:b/>
          <w:color w:val="000000"/>
          <w:sz w:val="24"/>
          <w:szCs w:val="24"/>
        </w:rPr>
        <w:t>NOT</w:t>
      </w:r>
      <w:r w:rsidR="009A54E7">
        <w:rPr>
          <w:rFonts w:ascii="Times New Roman" w:hAnsi="Times New Roman" w:cs="Times New Roman"/>
          <w:color w:val="000000"/>
          <w:sz w:val="24"/>
          <w:szCs w:val="24"/>
        </w:rPr>
        <w:t xml:space="preserve"> count the number of data points. </w:t>
      </w:r>
    </w:p>
    <w:p w14:paraId="6686FA44" w14:textId="77777777" w:rsidR="00E72EE9" w:rsidRPr="00DF1EA9" w:rsidRDefault="00E72EE9" w:rsidP="00DF1EA9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633BF7D0" w14:textId="77777777" w:rsidR="007D4887" w:rsidRPr="00DF1EA9" w:rsidRDefault="003A1301" w:rsidP="00B21CC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Complete this </w:t>
      </w:r>
      <w:r w:rsidR="007A0357">
        <w:rPr>
          <w:rFonts w:ascii="Times New Roman" w:hAnsi="Times New Roman" w:cs="Times New Roman"/>
          <w:color w:val="000000"/>
          <w:sz w:val="24"/>
          <w:szCs w:val="24"/>
        </w:rPr>
        <w:t xml:space="preserve">portion of the 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assignment within a single Excel file. </w:t>
      </w:r>
      <w:r w:rsidR="001149D5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Show your work </w:t>
      </w:r>
      <w:r w:rsidR="00C54F43" w:rsidRPr="00DF1EA9">
        <w:rPr>
          <w:rFonts w:ascii="Times New Roman" w:hAnsi="Times New Roman" w:cs="Times New Roman"/>
          <w:color w:val="000000"/>
          <w:sz w:val="24"/>
          <w:szCs w:val="24"/>
        </w:rPr>
        <w:t>or explain how you obtained each of your answers.</w:t>
      </w:r>
      <w:r w:rsidR="00E72EE9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Answers with no work and no explanation will receive no credit.</w:t>
      </w:r>
    </w:p>
    <w:p w14:paraId="0E9EE319" w14:textId="77777777" w:rsidR="007D4887" w:rsidRPr="00DF1EA9" w:rsidRDefault="007D4887" w:rsidP="00DF1EA9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007AE537" w14:textId="77777777" w:rsidR="00A4435F" w:rsidRPr="00DF1EA9" w:rsidRDefault="00A4435F" w:rsidP="00B21CC7">
      <w:pPr>
        <w:pStyle w:val="ListParagraph"/>
        <w:numPr>
          <w:ilvl w:val="0"/>
          <w:numId w:val="2"/>
        </w:numPr>
        <w:contextualSpacing w:val="0"/>
        <w:rPr>
          <w:rFonts w:ascii="Times New Roman" w:hAnsi="Times New Roman" w:cs="Times New Roman"/>
          <w:color w:val="000000"/>
          <w:sz w:val="24"/>
          <w:szCs w:val="24"/>
        </w:rPr>
      </w:pPr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a) Submit a copy of your dataset along with a file that contains your answers to </w:t>
      </w:r>
      <w:proofErr w:type="gramStart"/>
      <w:r w:rsidRPr="00DF1EA9">
        <w:rPr>
          <w:rFonts w:ascii="Times New Roman" w:hAnsi="Times New Roman" w:cs="Times New Roman"/>
          <w:color w:val="000000"/>
          <w:sz w:val="24"/>
          <w:szCs w:val="24"/>
        </w:rPr>
        <w:t>all of</w:t>
      </w:r>
      <w:proofErr w:type="gramEnd"/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the</w:t>
      </w:r>
      <w:r w:rsidR="007A0357">
        <w:rPr>
          <w:rFonts w:ascii="Times New Roman" w:hAnsi="Times New Roman" w:cs="Times New Roman"/>
          <w:color w:val="000000"/>
          <w:sz w:val="24"/>
          <w:szCs w:val="24"/>
        </w:rPr>
        <w:t xml:space="preserve"> following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questions.</w:t>
      </w:r>
    </w:p>
    <w:p w14:paraId="05B82C20" w14:textId="77777777" w:rsidR="00A4435F" w:rsidRPr="00DF1EA9" w:rsidRDefault="00A4435F" w:rsidP="00DF1EA9">
      <w:pPr>
        <w:pStyle w:val="ListParagraph"/>
        <w:spacing w:before="120"/>
        <w:contextualSpacing w:val="0"/>
        <w:rPr>
          <w:rFonts w:ascii="Times New Roman" w:hAnsi="Times New Roman" w:cs="Times New Roman"/>
          <w:color w:val="000000"/>
          <w:sz w:val="24"/>
          <w:szCs w:val="24"/>
        </w:rPr>
      </w:pPr>
      <w:r w:rsidRPr="00DF1EA9">
        <w:rPr>
          <w:rFonts w:ascii="Times New Roman" w:hAnsi="Times New Roman" w:cs="Times New Roman"/>
          <w:color w:val="000000"/>
          <w:sz w:val="24"/>
          <w:szCs w:val="24"/>
        </w:rPr>
        <w:t>b) What the mean and Standard Deviation (SD) of the Clos</w:t>
      </w:r>
      <w:r w:rsidR="007A0357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column in your data</w:t>
      </w:r>
      <w:r w:rsidR="007A035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>set?</w:t>
      </w:r>
    </w:p>
    <w:p w14:paraId="0581837F" w14:textId="77777777" w:rsidR="007D4887" w:rsidRPr="00DF1EA9" w:rsidRDefault="00A4435F" w:rsidP="00DF1EA9">
      <w:pPr>
        <w:pStyle w:val="ListParagraph"/>
        <w:spacing w:before="120"/>
        <w:contextualSpacing w:val="0"/>
        <w:rPr>
          <w:rFonts w:ascii="Times New Roman" w:hAnsi="Times New Roman" w:cs="Times New Roman"/>
          <w:color w:val="000000"/>
          <w:sz w:val="24"/>
          <w:szCs w:val="24"/>
        </w:rPr>
      </w:pPr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c) </w:t>
      </w:r>
      <w:r w:rsidR="007D4887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If a person bought </w:t>
      </w:r>
      <w:r w:rsidR="001E36D0" w:rsidRPr="00DF1EA9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7D4887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share of Google stock within the last year, what is the probability that the stock on that day closed at less than the mean for that year?</w:t>
      </w:r>
      <w:r w:rsidR="00776BA4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Hint: </w:t>
      </w:r>
      <w:r w:rsidR="00A2028F" w:rsidRPr="00DF1EA9">
        <w:rPr>
          <w:rFonts w:ascii="Times New Roman" w:hAnsi="Times New Roman" w:cs="Times New Roman"/>
          <w:color w:val="000000"/>
          <w:sz w:val="24"/>
          <w:szCs w:val="24"/>
        </w:rPr>
        <w:t>You do not want</w:t>
      </w:r>
      <w:r w:rsidR="00C54F43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to calculate the mean to answer this one. The </w:t>
      </w:r>
      <w:r w:rsidR="00E72EE9" w:rsidRPr="00DF1EA9">
        <w:rPr>
          <w:rFonts w:ascii="Times New Roman" w:hAnsi="Times New Roman" w:cs="Times New Roman"/>
          <w:color w:val="000000"/>
          <w:sz w:val="24"/>
          <w:szCs w:val="24"/>
        </w:rPr>
        <w:t>probability</w:t>
      </w:r>
      <w:r w:rsidR="00C54F43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would be the same for any normal distribution. </w:t>
      </w:r>
      <w:r w:rsidR="00924A24" w:rsidRPr="00DF1EA9">
        <w:rPr>
          <w:rFonts w:ascii="Times New Roman" w:hAnsi="Times New Roman" w:cs="Times New Roman"/>
          <w:b/>
          <w:color w:val="000000"/>
          <w:sz w:val="24"/>
          <w:szCs w:val="24"/>
        </w:rPr>
        <w:t>(5</w:t>
      </w:r>
      <w:r w:rsidR="00C8773B" w:rsidRPr="00DF1E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points)</w:t>
      </w:r>
    </w:p>
    <w:p w14:paraId="549E6321" w14:textId="08F560FC" w:rsidR="00E72EE9" w:rsidRPr="00DF1EA9" w:rsidRDefault="007D4887" w:rsidP="00DF1EA9">
      <w:pPr>
        <w:pStyle w:val="ListParagraph"/>
        <w:numPr>
          <w:ilvl w:val="0"/>
          <w:numId w:val="2"/>
        </w:numPr>
        <w:spacing w:before="120"/>
        <w:contextualSpacing w:val="0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_Hlk496003162"/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If a person bought </w:t>
      </w:r>
      <w:r w:rsidR="007A0357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share of Google stock within the last year, what is the probability that the stock on</w:t>
      </w:r>
      <w:r w:rsidR="008F0914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that day closed at more than </w:t>
      </w:r>
      <w:bookmarkEnd w:id="1"/>
      <w:r w:rsidR="008F0914" w:rsidRPr="00DF1EA9">
        <w:rPr>
          <w:rFonts w:ascii="Times New Roman" w:hAnsi="Times New Roman" w:cs="Times New Roman"/>
          <w:color w:val="000000"/>
          <w:sz w:val="24"/>
          <w:szCs w:val="24"/>
        </w:rPr>
        <w:t>$</w:t>
      </w:r>
      <w:r w:rsidR="00080C0E">
        <w:rPr>
          <w:rFonts w:ascii="Times New Roman" w:hAnsi="Times New Roman" w:cs="Times New Roman"/>
          <w:color w:val="000000"/>
          <w:sz w:val="24"/>
          <w:szCs w:val="24"/>
        </w:rPr>
        <w:t>1150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>?</w:t>
      </w:r>
      <w:r w:rsidR="00776BA4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8773B" w:rsidRPr="00DF1EA9">
        <w:rPr>
          <w:rFonts w:ascii="Times New Roman" w:hAnsi="Times New Roman" w:cs="Times New Roman"/>
          <w:b/>
          <w:color w:val="000000"/>
          <w:sz w:val="24"/>
          <w:szCs w:val="24"/>
        </w:rPr>
        <w:t>(</w:t>
      </w:r>
      <w:r w:rsidR="00924A24" w:rsidRPr="00DF1EA9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="00C8773B" w:rsidRPr="00DF1E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points)</w:t>
      </w:r>
    </w:p>
    <w:p w14:paraId="5B4DC833" w14:textId="2EE97D99" w:rsidR="007D4887" w:rsidRPr="00DF1EA9" w:rsidRDefault="007D4887" w:rsidP="00DF1EA9">
      <w:pPr>
        <w:pStyle w:val="ListParagraph"/>
        <w:numPr>
          <w:ilvl w:val="0"/>
          <w:numId w:val="2"/>
        </w:numPr>
        <w:spacing w:before="120"/>
        <w:contextualSpacing w:val="0"/>
        <w:rPr>
          <w:rFonts w:ascii="Times New Roman" w:hAnsi="Times New Roman" w:cs="Times New Roman"/>
          <w:color w:val="000000"/>
          <w:sz w:val="24"/>
          <w:szCs w:val="24"/>
        </w:rPr>
      </w:pPr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If a person bought </w:t>
      </w:r>
      <w:r w:rsidR="001E36D0" w:rsidRPr="00DF1EA9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share of Google stock within the last year, what is the probability that the st</w:t>
      </w:r>
      <w:r w:rsidR="00624EAB">
        <w:rPr>
          <w:rFonts w:ascii="Times New Roman" w:hAnsi="Times New Roman" w:cs="Times New Roman"/>
          <w:color w:val="000000"/>
          <w:sz w:val="24"/>
          <w:szCs w:val="24"/>
        </w:rPr>
        <w:t>ock on that day closed within $</w:t>
      </w:r>
      <w:r w:rsidR="005E4254">
        <w:rPr>
          <w:rFonts w:ascii="Times New Roman" w:hAnsi="Times New Roman" w:cs="Times New Roman"/>
          <w:color w:val="000000"/>
          <w:sz w:val="24"/>
          <w:szCs w:val="24"/>
        </w:rPr>
        <w:t>50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of the mean for that year? </w:t>
      </w:r>
      <w:r w:rsidR="00AA1332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080C0E">
        <w:rPr>
          <w:rFonts w:ascii="Times New Roman" w:hAnsi="Times New Roman" w:cs="Times New Roman"/>
          <w:color w:val="000000"/>
          <w:sz w:val="24"/>
          <w:szCs w:val="24"/>
        </w:rPr>
        <w:t xml:space="preserve">Hint: this means the probability of being </w:t>
      </w:r>
      <w:r w:rsidR="00AA1332">
        <w:rPr>
          <w:rFonts w:ascii="Times New Roman" w:hAnsi="Times New Roman" w:cs="Times New Roman"/>
          <w:color w:val="000000"/>
          <w:sz w:val="24"/>
          <w:szCs w:val="24"/>
        </w:rPr>
        <w:t>between 50 below and 50 above the mean)</w:t>
      </w:r>
      <w:r w:rsidR="00AA1332" w:rsidRPr="00DF1E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924A24" w:rsidRPr="00DF1EA9">
        <w:rPr>
          <w:rFonts w:ascii="Times New Roman" w:hAnsi="Times New Roman" w:cs="Times New Roman"/>
          <w:b/>
          <w:color w:val="000000"/>
          <w:sz w:val="24"/>
          <w:szCs w:val="24"/>
        </w:rPr>
        <w:t>(5</w:t>
      </w:r>
      <w:r w:rsidR="00C8773B" w:rsidRPr="00DF1E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points)</w:t>
      </w:r>
    </w:p>
    <w:p w14:paraId="5206216C" w14:textId="53A7F6A4" w:rsidR="007D4887" w:rsidRPr="00DF1EA9" w:rsidRDefault="005E4254" w:rsidP="005E4254">
      <w:pPr>
        <w:pStyle w:val="ListParagraph"/>
        <w:numPr>
          <w:ilvl w:val="0"/>
          <w:numId w:val="2"/>
        </w:numPr>
        <w:spacing w:before="120"/>
        <w:contextualSpacing w:val="0"/>
        <w:rPr>
          <w:rFonts w:ascii="Times New Roman" w:hAnsi="Times New Roman" w:cs="Times New Roman"/>
          <w:color w:val="000000"/>
          <w:sz w:val="24"/>
          <w:szCs w:val="24"/>
        </w:rPr>
      </w:pPr>
      <w:r w:rsidRPr="005E4254">
        <w:rPr>
          <w:rFonts w:ascii="Times New Roman" w:hAnsi="Times New Roman" w:cs="Times New Roman"/>
          <w:color w:val="000000"/>
          <w:sz w:val="24"/>
          <w:szCs w:val="24"/>
        </w:rPr>
        <w:t xml:space="preserve">If a person bought 1 share of Google stock within the last year, what is the probability that the stock on that day closed at </w:t>
      </w:r>
      <w:r>
        <w:rPr>
          <w:rFonts w:ascii="Times New Roman" w:hAnsi="Times New Roman" w:cs="Times New Roman"/>
          <w:color w:val="000000"/>
          <w:sz w:val="24"/>
          <w:szCs w:val="24"/>
        </w:rPr>
        <w:t>less</w:t>
      </w:r>
      <w:r w:rsidRPr="005E4254">
        <w:rPr>
          <w:rFonts w:ascii="Times New Roman" w:hAnsi="Times New Roman" w:cs="Times New Roman"/>
          <w:color w:val="000000"/>
          <w:sz w:val="24"/>
          <w:szCs w:val="24"/>
        </w:rPr>
        <w:t xml:space="preserve"> than </w:t>
      </w:r>
      <w:r w:rsidR="003A1301" w:rsidRPr="00DF1EA9">
        <w:rPr>
          <w:rFonts w:ascii="Times New Roman" w:hAnsi="Times New Roman" w:cs="Times New Roman"/>
          <w:color w:val="000000"/>
          <w:sz w:val="24"/>
          <w:szCs w:val="24"/>
        </w:rPr>
        <w:t>$</w:t>
      </w:r>
      <w:r w:rsidR="00080C0E">
        <w:rPr>
          <w:rFonts w:ascii="Times New Roman" w:hAnsi="Times New Roman" w:cs="Times New Roman"/>
          <w:color w:val="000000"/>
          <w:sz w:val="24"/>
          <w:szCs w:val="24"/>
        </w:rPr>
        <w:t>900</w:t>
      </w:r>
      <w:r w:rsidR="007D4887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per share.</w:t>
      </w:r>
      <w:r w:rsidR="00AA1332" w:rsidRPr="00AA13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A1332">
        <w:rPr>
          <w:rFonts w:ascii="Times New Roman" w:hAnsi="Times New Roman" w:cs="Times New Roman"/>
          <w:color w:val="000000"/>
          <w:sz w:val="24"/>
          <w:szCs w:val="24"/>
        </w:rPr>
        <w:t xml:space="preserve">Would this be considered </w:t>
      </w:r>
      <w:proofErr w:type="spellStart"/>
      <w:r w:rsidR="00AA1332">
        <w:rPr>
          <w:rFonts w:ascii="Times New Roman" w:hAnsi="Times New Roman" w:cs="Times New Roman"/>
          <w:color w:val="000000"/>
          <w:sz w:val="24"/>
          <w:szCs w:val="24"/>
        </w:rPr>
        <w:t>unusal</w:t>
      </w:r>
      <w:proofErr w:type="spellEnd"/>
      <w:r w:rsidR="00AA1332">
        <w:rPr>
          <w:rFonts w:ascii="Times New Roman" w:hAnsi="Times New Roman" w:cs="Times New Roman"/>
          <w:color w:val="000000"/>
          <w:sz w:val="24"/>
          <w:szCs w:val="24"/>
        </w:rPr>
        <w:t>? U</w:t>
      </w:r>
      <w:r w:rsidR="00AA1332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se the definition of unusual from </w:t>
      </w:r>
      <w:r w:rsidR="00AA1332">
        <w:rPr>
          <w:rFonts w:ascii="Times New Roman" w:hAnsi="Times New Roman" w:cs="Times New Roman"/>
          <w:color w:val="000000"/>
          <w:sz w:val="24"/>
          <w:szCs w:val="24"/>
        </w:rPr>
        <w:t>the course</w:t>
      </w:r>
      <w:r w:rsidR="00AA1332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textbook that is measured as </w:t>
      </w:r>
      <w:proofErr w:type="gramStart"/>
      <w:r w:rsidR="00AA1332" w:rsidRPr="00DF1EA9">
        <w:rPr>
          <w:rFonts w:ascii="Times New Roman" w:hAnsi="Times New Roman" w:cs="Times New Roman"/>
          <w:color w:val="000000"/>
          <w:sz w:val="24"/>
          <w:szCs w:val="24"/>
        </w:rPr>
        <w:t>a number of</w:t>
      </w:r>
      <w:proofErr w:type="gramEnd"/>
      <w:r w:rsidR="00AA1332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standard deviations</w:t>
      </w:r>
      <w:r w:rsidR="007D4887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4A24" w:rsidRPr="00DF1EA9">
        <w:rPr>
          <w:rFonts w:ascii="Times New Roman" w:hAnsi="Times New Roman" w:cs="Times New Roman"/>
          <w:b/>
          <w:color w:val="000000"/>
          <w:sz w:val="24"/>
          <w:szCs w:val="24"/>
        </w:rPr>
        <w:t>(5</w:t>
      </w:r>
      <w:r w:rsidR="00C8773B" w:rsidRPr="00DF1E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points)</w:t>
      </w:r>
    </w:p>
    <w:p w14:paraId="503CFE5B" w14:textId="77777777" w:rsidR="007D4887" w:rsidRPr="00DF1EA9" w:rsidRDefault="007D4887" w:rsidP="00DF1EA9">
      <w:pPr>
        <w:pStyle w:val="ListParagraph"/>
        <w:numPr>
          <w:ilvl w:val="0"/>
          <w:numId w:val="2"/>
        </w:numPr>
        <w:spacing w:before="120"/>
        <w:contextualSpacing w:val="0"/>
        <w:rPr>
          <w:rFonts w:ascii="Times New Roman" w:hAnsi="Times New Roman" w:cs="Times New Roman"/>
          <w:color w:val="000000"/>
          <w:sz w:val="24"/>
          <w:szCs w:val="24"/>
        </w:rPr>
      </w:pPr>
      <w:r w:rsidRPr="00DF1EA9">
        <w:rPr>
          <w:rFonts w:ascii="Times New Roman" w:hAnsi="Times New Roman" w:cs="Times New Roman"/>
          <w:color w:val="000000"/>
          <w:sz w:val="24"/>
          <w:szCs w:val="24"/>
        </w:rPr>
        <w:t>At what price</w:t>
      </w:r>
      <w:r w:rsidR="00776BA4" w:rsidRPr="00DF1EA9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would Google have to close </w:t>
      </w:r>
      <w:proofErr w:type="gramStart"/>
      <w:r w:rsidRPr="00DF1EA9">
        <w:rPr>
          <w:rFonts w:ascii="Times New Roman" w:hAnsi="Times New Roman" w:cs="Times New Roman"/>
          <w:color w:val="000000"/>
          <w:sz w:val="24"/>
          <w:szCs w:val="24"/>
        </w:rPr>
        <w:t>in order for</w:t>
      </w:r>
      <w:proofErr w:type="gramEnd"/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it to be considered statistically unusual? You </w:t>
      </w:r>
      <w:r w:rsidR="00B1273E">
        <w:rPr>
          <w:rFonts w:ascii="Times New Roman" w:hAnsi="Times New Roman" w:cs="Times New Roman"/>
          <w:color w:val="000000"/>
          <w:sz w:val="24"/>
          <w:szCs w:val="24"/>
        </w:rPr>
        <w:t>will</w:t>
      </w:r>
      <w:r w:rsidR="00B1273E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>have a low and high value.</w:t>
      </w:r>
      <w:r w:rsidR="004C1B4B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1273E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4C1B4B" w:rsidRPr="00DF1EA9">
        <w:rPr>
          <w:rFonts w:ascii="Times New Roman" w:hAnsi="Times New Roman" w:cs="Times New Roman"/>
          <w:color w:val="000000"/>
          <w:sz w:val="24"/>
          <w:szCs w:val="24"/>
        </w:rPr>
        <w:t>se the definition</w:t>
      </w:r>
      <w:r w:rsidR="003D6CEA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of unusual from </w:t>
      </w:r>
      <w:r w:rsidR="00B1273E">
        <w:rPr>
          <w:rFonts w:ascii="Times New Roman" w:hAnsi="Times New Roman" w:cs="Times New Roman"/>
          <w:color w:val="000000"/>
          <w:sz w:val="24"/>
          <w:szCs w:val="24"/>
        </w:rPr>
        <w:t>the course</w:t>
      </w:r>
      <w:r w:rsidR="003D6CEA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textbook</w:t>
      </w:r>
      <w:r w:rsidR="005E45A6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that is measured as </w:t>
      </w:r>
      <w:proofErr w:type="gramStart"/>
      <w:r w:rsidR="005E45A6" w:rsidRPr="00DF1EA9">
        <w:rPr>
          <w:rFonts w:ascii="Times New Roman" w:hAnsi="Times New Roman" w:cs="Times New Roman"/>
          <w:color w:val="000000"/>
          <w:sz w:val="24"/>
          <w:szCs w:val="24"/>
        </w:rPr>
        <w:t>a number of</w:t>
      </w:r>
      <w:proofErr w:type="gramEnd"/>
      <w:r w:rsidR="005E45A6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standard deviations</w:t>
      </w:r>
      <w:r w:rsidR="003D6CEA" w:rsidRPr="00DF1EA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72EE9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4A24" w:rsidRPr="00DF1EA9">
        <w:rPr>
          <w:rFonts w:ascii="Times New Roman" w:hAnsi="Times New Roman" w:cs="Times New Roman"/>
          <w:b/>
          <w:color w:val="000000"/>
          <w:sz w:val="24"/>
          <w:szCs w:val="24"/>
        </w:rPr>
        <w:t>(5</w:t>
      </w:r>
      <w:r w:rsidR="00C8773B" w:rsidRPr="00DF1E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points)</w:t>
      </w:r>
    </w:p>
    <w:p w14:paraId="4EF6C5E5" w14:textId="77777777" w:rsidR="007D4887" w:rsidRPr="00DF1EA9" w:rsidRDefault="007D4887" w:rsidP="00DF1EA9">
      <w:pPr>
        <w:pStyle w:val="ListParagraph"/>
        <w:numPr>
          <w:ilvl w:val="0"/>
          <w:numId w:val="2"/>
        </w:numPr>
        <w:spacing w:before="120"/>
        <w:contextualSpacing w:val="0"/>
        <w:rPr>
          <w:rFonts w:ascii="Times New Roman" w:hAnsi="Times New Roman" w:cs="Times New Roman"/>
          <w:color w:val="000000"/>
          <w:sz w:val="24"/>
          <w:szCs w:val="24"/>
        </w:rPr>
      </w:pPr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What </w:t>
      </w:r>
      <w:proofErr w:type="gramStart"/>
      <w:r w:rsidR="004E27BC" w:rsidRPr="00DF1EA9">
        <w:rPr>
          <w:rFonts w:ascii="Times New Roman" w:hAnsi="Times New Roman" w:cs="Times New Roman"/>
          <w:color w:val="000000"/>
          <w:sz w:val="24"/>
          <w:szCs w:val="24"/>
        </w:rPr>
        <w:t>are</w:t>
      </w:r>
      <w:proofErr w:type="gramEnd"/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Q</w:t>
      </w:r>
      <w:r w:rsidR="006D4167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uartile 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>1, Q</w:t>
      </w:r>
      <w:r w:rsidR="006D4167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uartile 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973B01" w:rsidRPr="00DF1EA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and Q</w:t>
      </w:r>
      <w:r w:rsidR="006D4167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uartile 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>3 in this data set?</w:t>
      </w:r>
      <w:r w:rsidR="00776BA4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Use Excel to find these values. </w:t>
      </w:r>
      <w:r w:rsidR="00E72EE9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This is the only question that you </w:t>
      </w:r>
      <w:r w:rsidR="00B1273E">
        <w:rPr>
          <w:rFonts w:ascii="Times New Roman" w:hAnsi="Times New Roman" w:cs="Times New Roman"/>
          <w:color w:val="000000"/>
          <w:sz w:val="24"/>
          <w:szCs w:val="24"/>
        </w:rPr>
        <w:t>must</w:t>
      </w:r>
      <w:r w:rsidR="00E72EE9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answer without using anything about the </w:t>
      </w:r>
      <w:r w:rsidR="00B1273E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E72EE9" w:rsidRPr="00DF1EA9">
        <w:rPr>
          <w:rFonts w:ascii="Times New Roman" w:hAnsi="Times New Roman" w:cs="Times New Roman"/>
          <w:color w:val="000000"/>
          <w:sz w:val="24"/>
          <w:szCs w:val="24"/>
        </w:rPr>
        <w:t>ormal distribution.</w:t>
      </w:r>
      <w:r w:rsidR="003D6CEA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4A24" w:rsidRPr="00DF1EA9">
        <w:rPr>
          <w:rFonts w:ascii="Times New Roman" w:hAnsi="Times New Roman" w:cs="Times New Roman"/>
          <w:b/>
          <w:color w:val="000000"/>
          <w:sz w:val="24"/>
          <w:szCs w:val="24"/>
        </w:rPr>
        <w:t>(5</w:t>
      </w:r>
      <w:r w:rsidR="00C8773B" w:rsidRPr="00DF1E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points)</w:t>
      </w:r>
    </w:p>
    <w:p w14:paraId="6C12BE0D" w14:textId="77777777" w:rsidR="00A465BA" w:rsidRPr="00DF1EA9" w:rsidRDefault="007D4887" w:rsidP="00DF1EA9">
      <w:pPr>
        <w:pStyle w:val="ListParagraph"/>
        <w:numPr>
          <w:ilvl w:val="0"/>
          <w:numId w:val="2"/>
        </w:numPr>
        <w:spacing w:before="120"/>
        <w:contextualSpacing w:val="0"/>
        <w:rPr>
          <w:rFonts w:ascii="Times New Roman" w:hAnsi="Times New Roman" w:cs="Times New Roman"/>
          <w:sz w:val="24"/>
          <w:szCs w:val="24"/>
        </w:rPr>
      </w:pPr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Is the </w:t>
      </w:r>
      <w:r w:rsidR="00776BA4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normality 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>assumption that w</w:t>
      </w:r>
      <w:r w:rsidR="00973B01" w:rsidRPr="00DF1EA9">
        <w:rPr>
          <w:rFonts w:ascii="Times New Roman" w:hAnsi="Times New Roman" w:cs="Times New Roman"/>
          <w:color w:val="000000"/>
          <w:sz w:val="24"/>
          <w:szCs w:val="24"/>
        </w:rPr>
        <w:t>as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made at the beginning valid? Why or why not?</w:t>
      </w:r>
      <w:r w:rsidR="008F0914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Hint: </w:t>
      </w:r>
      <w:r w:rsidR="00B70A41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Does this distribution have the properties of a normal distribution as described in </w:t>
      </w:r>
      <w:r w:rsidR="00B1273E">
        <w:rPr>
          <w:rFonts w:ascii="Times New Roman" w:hAnsi="Times New Roman" w:cs="Times New Roman"/>
          <w:color w:val="000000"/>
          <w:sz w:val="24"/>
          <w:szCs w:val="24"/>
        </w:rPr>
        <w:t xml:space="preserve">the course </w:t>
      </w:r>
      <w:r w:rsidR="00B70A41" w:rsidRPr="00DF1EA9">
        <w:rPr>
          <w:rFonts w:ascii="Times New Roman" w:hAnsi="Times New Roman" w:cs="Times New Roman"/>
          <w:color w:val="000000"/>
          <w:sz w:val="24"/>
          <w:szCs w:val="24"/>
        </w:rPr>
        <w:t>textbook</w:t>
      </w:r>
      <w:r w:rsidR="00BA3CC4">
        <w:rPr>
          <w:rFonts w:ascii="Times New Roman" w:hAnsi="Times New Roman" w:cs="Times New Roman"/>
          <w:color w:val="000000"/>
          <w:sz w:val="24"/>
          <w:szCs w:val="24"/>
        </w:rPr>
        <w:t>?</w:t>
      </w:r>
      <w:r w:rsidR="00E72EE9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Real data sets are never </w:t>
      </w:r>
      <w:proofErr w:type="gramStart"/>
      <w:r w:rsidR="00E72EE9" w:rsidRPr="00DF1EA9">
        <w:rPr>
          <w:rFonts w:ascii="Times New Roman" w:hAnsi="Times New Roman" w:cs="Times New Roman"/>
          <w:color w:val="000000"/>
          <w:sz w:val="24"/>
          <w:szCs w:val="24"/>
        </w:rPr>
        <w:t>perfect</w:t>
      </w:r>
      <w:r w:rsidR="00BA3CC4">
        <w:rPr>
          <w:rFonts w:ascii="Times New Roman" w:hAnsi="Times New Roman" w:cs="Times New Roman"/>
          <w:color w:val="000000"/>
          <w:sz w:val="24"/>
          <w:szCs w:val="24"/>
        </w:rPr>
        <w:t>,</w:t>
      </w:r>
      <w:proofErr w:type="gramEnd"/>
      <w:r w:rsidR="00BA3CC4">
        <w:rPr>
          <w:rFonts w:ascii="Times New Roman" w:hAnsi="Times New Roman" w:cs="Times New Roman"/>
          <w:color w:val="000000"/>
          <w:sz w:val="24"/>
          <w:szCs w:val="24"/>
        </w:rPr>
        <w:t xml:space="preserve"> h</w:t>
      </w:r>
      <w:r w:rsidR="00E72EE9" w:rsidRPr="00DF1EA9">
        <w:rPr>
          <w:rFonts w:ascii="Times New Roman" w:hAnsi="Times New Roman" w:cs="Times New Roman"/>
          <w:color w:val="000000"/>
          <w:sz w:val="24"/>
          <w:szCs w:val="24"/>
        </w:rPr>
        <w:t>owever, it should be close.</w:t>
      </w:r>
      <w:r w:rsidR="00B70A41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One option would be to c</w:t>
      </w:r>
      <w:r w:rsidR="008F0914" w:rsidRPr="00DF1EA9">
        <w:rPr>
          <w:rFonts w:ascii="Times New Roman" w:hAnsi="Times New Roman" w:cs="Times New Roman"/>
          <w:color w:val="000000"/>
          <w:sz w:val="24"/>
          <w:szCs w:val="24"/>
        </w:rPr>
        <w:t>onstruct a histogram</w:t>
      </w:r>
      <w:r w:rsidR="00E72EE9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like </w:t>
      </w:r>
      <w:r w:rsidR="00BA3CC4">
        <w:rPr>
          <w:rFonts w:ascii="Times New Roman" w:hAnsi="Times New Roman" w:cs="Times New Roman"/>
          <w:color w:val="000000"/>
          <w:sz w:val="24"/>
          <w:szCs w:val="24"/>
        </w:rPr>
        <w:t>you</w:t>
      </w:r>
      <w:r w:rsidR="00E72EE9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did in Project 1</w:t>
      </w:r>
      <w:r w:rsidR="00B70A41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A3CC4">
        <w:rPr>
          <w:rFonts w:ascii="Times New Roman" w:hAnsi="Times New Roman" w:cs="Times New Roman"/>
          <w:color w:val="000000"/>
          <w:sz w:val="24"/>
          <w:szCs w:val="24"/>
        </w:rPr>
        <w:t>to</w:t>
      </w:r>
      <w:r w:rsidR="00B70A41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see if it has the right shape.</w:t>
      </w:r>
      <w:r w:rsidR="00E72EE9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A3CC4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E72EE9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omething in the range </w:t>
      </w:r>
      <w:r w:rsidR="006D1E15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of </w:t>
      </w:r>
      <w:r w:rsidR="00E72EE9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10 to 12 classes </w:t>
      </w:r>
      <w:r w:rsidR="00BA3CC4">
        <w:rPr>
          <w:rFonts w:ascii="Times New Roman" w:hAnsi="Times New Roman" w:cs="Times New Roman"/>
          <w:color w:val="000000"/>
          <w:sz w:val="24"/>
          <w:szCs w:val="24"/>
        </w:rPr>
        <w:t>is</w:t>
      </w:r>
      <w:r w:rsidR="00E72EE9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a good number.</w:t>
      </w:r>
      <w:r w:rsidR="00C8773B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4A24" w:rsidRPr="00DF1EA9">
        <w:rPr>
          <w:rFonts w:ascii="Times New Roman" w:hAnsi="Times New Roman" w:cs="Times New Roman"/>
          <w:b/>
          <w:color w:val="000000"/>
          <w:sz w:val="24"/>
          <w:szCs w:val="24"/>
        </w:rPr>
        <w:t>(5</w:t>
      </w:r>
      <w:r w:rsidR="00C8773B" w:rsidRPr="00DF1E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points)</w:t>
      </w:r>
    </w:p>
    <w:p w14:paraId="2611ED17" w14:textId="77777777" w:rsidR="003039FE" w:rsidRDefault="003039FE" w:rsidP="00B21CC7">
      <w:pPr>
        <w:pStyle w:val="ListParagraph"/>
        <w:ind w:left="0"/>
        <w:contextualSpacing w:val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18C14248" w14:textId="77777777" w:rsidR="0013676A" w:rsidRDefault="0013676A" w:rsidP="00B21CC7">
      <w:pPr>
        <w:pStyle w:val="ListParagraph"/>
        <w:ind w:left="360"/>
        <w:contextualSpacing w:val="0"/>
        <w:rPr>
          <w:rFonts w:ascii="Times New Roman" w:hAnsi="Times New Roman" w:cs="Times New Roman"/>
          <w:color w:val="000000"/>
          <w:sz w:val="24"/>
          <w:szCs w:val="24"/>
        </w:rPr>
      </w:pPr>
      <w:r w:rsidRPr="000219E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There are also </w:t>
      </w:r>
      <w:r w:rsidRPr="000219E3">
        <w:rPr>
          <w:rFonts w:ascii="Times New Roman" w:hAnsi="Times New Roman" w:cs="Times New Roman"/>
          <w:b/>
          <w:color w:val="000000"/>
          <w:sz w:val="24"/>
          <w:szCs w:val="24"/>
        </w:rPr>
        <w:t>5 points</w:t>
      </w:r>
      <w:r w:rsidRPr="000219E3">
        <w:rPr>
          <w:rFonts w:ascii="Times New Roman" w:hAnsi="Times New Roman" w:cs="Times New Roman"/>
          <w:color w:val="000000"/>
          <w:sz w:val="24"/>
          <w:szCs w:val="24"/>
        </w:rPr>
        <w:t xml:space="preserve"> for miscellaneous items like correct date range, correct mean, correct SD</w:t>
      </w:r>
      <w:r w:rsidR="003D6CEA" w:rsidRPr="00DF1EA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etc.</w:t>
      </w:r>
    </w:p>
    <w:p w14:paraId="49187D1A" w14:textId="77777777" w:rsidR="00BA3CC4" w:rsidRPr="00DF1EA9" w:rsidRDefault="00BA3CC4" w:rsidP="003039FE">
      <w:pPr>
        <w:pStyle w:val="ListParagraph"/>
        <w:ind w:left="360"/>
        <w:contextualSpacing w:val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4B842A15" w14:textId="77777777" w:rsidR="00930F85" w:rsidRPr="00DF1EA9" w:rsidRDefault="00BA3CC4" w:rsidP="00B21CC7">
      <w:p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Project 3</w:t>
      </w:r>
      <w:r w:rsidR="00930F85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is due </w:t>
      </w:r>
      <w:r w:rsidR="00930F85" w:rsidRPr="00DF1EA9">
        <w:rPr>
          <w:rFonts w:ascii="Times New Roman" w:hAnsi="Times New Roman" w:cs="Times New Roman"/>
          <w:color w:val="000000"/>
          <w:sz w:val="24"/>
          <w:szCs w:val="24"/>
        </w:rPr>
        <w:t>by 11:59 p.m. (ET) on Monday</w:t>
      </w:r>
      <w:r w:rsidR="00973B01" w:rsidRPr="00DF1EA9">
        <w:rPr>
          <w:rFonts w:ascii="Times New Roman" w:hAnsi="Times New Roman" w:cs="Times New Roman"/>
          <w:color w:val="000000"/>
          <w:sz w:val="24"/>
          <w:szCs w:val="24"/>
        </w:rPr>
        <w:t xml:space="preserve"> of Module/Week 5</w:t>
      </w:r>
      <w:r w:rsidR="00930F85" w:rsidRPr="00DF1EA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sectPr w:rsidR="00930F85" w:rsidRPr="00DF1EA9" w:rsidSect="00DF1EA9">
      <w:headerReference w:type="default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998E17" w14:textId="77777777" w:rsidR="001A5181" w:rsidRDefault="001A5181" w:rsidP="007D4887">
      <w:r>
        <w:separator/>
      </w:r>
    </w:p>
  </w:endnote>
  <w:endnote w:type="continuationSeparator" w:id="0">
    <w:p w14:paraId="665652E7" w14:textId="77777777" w:rsidR="001A5181" w:rsidRDefault="001A5181" w:rsidP="007D4887">
      <w:r>
        <w:continuationSeparator/>
      </w:r>
    </w:p>
  </w:endnote>
  <w:endnote w:type="continuationNotice" w:id="1">
    <w:p w14:paraId="4F0B3FF8" w14:textId="77777777" w:rsidR="001A5181" w:rsidRDefault="001A51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014CC6" w14:textId="57E1EF49" w:rsidR="00D900BD" w:rsidRPr="00DF1EA9" w:rsidRDefault="00D900BD" w:rsidP="00DF1EA9">
    <w:pPr>
      <w:pStyle w:val="Footer"/>
      <w:jc w:val="right"/>
      <w:rPr>
        <w:rFonts w:ascii="Times New Roman" w:hAnsi="Times New Roman"/>
      </w:rPr>
    </w:pPr>
    <w:r w:rsidRPr="00DF1EA9">
      <w:rPr>
        <w:rFonts w:ascii="Times New Roman" w:hAnsi="Times New Roman"/>
      </w:rPr>
      <w:t xml:space="preserve">Page </w:t>
    </w:r>
    <w:r w:rsidRPr="00DF1EA9">
      <w:rPr>
        <w:rFonts w:ascii="Times New Roman" w:hAnsi="Times New Roman"/>
        <w:bCs/>
      </w:rPr>
      <w:fldChar w:fldCharType="begin"/>
    </w:r>
    <w:r w:rsidRPr="00DF1EA9">
      <w:rPr>
        <w:rFonts w:ascii="Times New Roman" w:hAnsi="Times New Roman"/>
        <w:bCs/>
      </w:rPr>
      <w:instrText xml:space="preserve"> PAGE </w:instrText>
    </w:r>
    <w:r w:rsidRPr="00DF1EA9">
      <w:rPr>
        <w:rFonts w:ascii="Times New Roman" w:hAnsi="Times New Roman"/>
        <w:bCs/>
      </w:rPr>
      <w:fldChar w:fldCharType="separate"/>
    </w:r>
    <w:r w:rsidR="004A5231">
      <w:rPr>
        <w:rFonts w:ascii="Times New Roman" w:hAnsi="Times New Roman"/>
        <w:bCs/>
        <w:noProof/>
      </w:rPr>
      <w:t>1</w:t>
    </w:r>
    <w:r w:rsidRPr="00DF1EA9">
      <w:rPr>
        <w:rFonts w:ascii="Times New Roman" w:hAnsi="Times New Roman"/>
        <w:bCs/>
      </w:rPr>
      <w:fldChar w:fldCharType="end"/>
    </w:r>
    <w:r w:rsidRPr="00DF1EA9">
      <w:rPr>
        <w:rFonts w:ascii="Times New Roman" w:hAnsi="Times New Roman"/>
      </w:rPr>
      <w:t xml:space="preserve"> of </w:t>
    </w:r>
    <w:r w:rsidRPr="00DF1EA9">
      <w:rPr>
        <w:rFonts w:ascii="Times New Roman" w:hAnsi="Times New Roman"/>
        <w:bCs/>
      </w:rPr>
      <w:fldChar w:fldCharType="begin"/>
    </w:r>
    <w:r w:rsidRPr="00DF1EA9">
      <w:rPr>
        <w:rFonts w:ascii="Times New Roman" w:hAnsi="Times New Roman"/>
        <w:bCs/>
      </w:rPr>
      <w:instrText xml:space="preserve"> NUMPAGES  </w:instrText>
    </w:r>
    <w:r w:rsidRPr="00DF1EA9">
      <w:rPr>
        <w:rFonts w:ascii="Times New Roman" w:hAnsi="Times New Roman"/>
        <w:bCs/>
      </w:rPr>
      <w:fldChar w:fldCharType="separate"/>
    </w:r>
    <w:r w:rsidR="004A5231">
      <w:rPr>
        <w:rFonts w:ascii="Times New Roman" w:hAnsi="Times New Roman"/>
        <w:bCs/>
        <w:noProof/>
      </w:rPr>
      <w:t>2</w:t>
    </w:r>
    <w:r w:rsidRPr="00DF1EA9">
      <w:rPr>
        <w:rFonts w:ascii="Times New Roman" w:hAnsi="Times New Roman"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A99B6C" w14:textId="77777777" w:rsidR="001A5181" w:rsidRDefault="001A5181" w:rsidP="007D4887">
      <w:r>
        <w:separator/>
      </w:r>
    </w:p>
  </w:footnote>
  <w:footnote w:type="continuationSeparator" w:id="0">
    <w:p w14:paraId="1ABB4FE2" w14:textId="77777777" w:rsidR="001A5181" w:rsidRDefault="001A5181" w:rsidP="007D4887">
      <w:r>
        <w:continuationSeparator/>
      </w:r>
    </w:p>
  </w:footnote>
  <w:footnote w:type="continuationNotice" w:id="1">
    <w:p w14:paraId="1E61B7A3" w14:textId="77777777" w:rsidR="001A5181" w:rsidRDefault="001A51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07C4CD" w14:textId="77777777" w:rsidR="007D4887" w:rsidRDefault="007D4887" w:rsidP="00DF1EA9">
    <w:pPr>
      <w:pStyle w:val="Header"/>
      <w:jc w:val="right"/>
    </w:pPr>
    <w:r w:rsidRPr="007D4887">
      <w:rPr>
        <w:rFonts w:ascii="Times New Roman" w:hAnsi="Times New Roman"/>
      </w:rPr>
      <w:t>MATH 201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D05A2"/>
    <w:multiLevelType w:val="hybridMultilevel"/>
    <w:tmpl w:val="136A51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F537DB"/>
    <w:multiLevelType w:val="hybridMultilevel"/>
    <w:tmpl w:val="F3244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887"/>
    <w:rsid w:val="0000374E"/>
    <w:rsid w:val="0001008C"/>
    <w:rsid w:val="000219E3"/>
    <w:rsid w:val="00080C0E"/>
    <w:rsid w:val="00094949"/>
    <w:rsid w:val="000A31E7"/>
    <w:rsid w:val="000B4AEF"/>
    <w:rsid w:val="000C767B"/>
    <w:rsid w:val="000E591D"/>
    <w:rsid w:val="000E7656"/>
    <w:rsid w:val="001149D5"/>
    <w:rsid w:val="00114EC1"/>
    <w:rsid w:val="00120C1A"/>
    <w:rsid w:val="0013676A"/>
    <w:rsid w:val="0016280B"/>
    <w:rsid w:val="00181F5C"/>
    <w:rsid w:val="001A5181"/>
    <w:rsid w:val="001B10E5"/>
    <w:rsid w:val="001E36D0"/>
    <w:rsid w:val="00213329"/>
    <w:rsid w:val="002879B9"/>
    <w:rsid w:val="002C765E"/>
    <w:rsid w:val="003039FE"/>
    <w:rsid w:val="00361C16"/>
    <w:rsid w:val="003726F3"/>
    <w:rsid w:val="003A1301"/>
    <w:rsid w:val="003A1B20"/>
    <w:rsid w:val="003A4BF2"/>
    <w:rsid w:val="003D021D"/>
    <w:rsid w:val="003D68FC"/>
    <w:rsid w:val="003D6CEA"/>
    <w:rsid w:val="003F5A33"/>
    <w:rsid w:val="00441787"/>
    <w:rsid w:val="004526C9"/>
    <w:rsid w:val="00461F5E"/>
    <w:rsid w:val="004722AF"/>
    <w:rsid w:val="00473618"/>
    <w:rsid w:val="004A5231"/>
    <w:rsid w:val="004A7220"/>
    <w:rsid w:val="004C1B4B"/>
    <w:rsid w:val="004E27BC"/>
    <w:rsid w:val="00501464"/>
    <w:rsid w:val="00536358"/>
    <w:rsid w:val="0056450A"/>
    <w:rsid w:val="005A23CF"/>
    <w:rsid w:val="005B0A14"/>
    <w:rsid w:val="005B23B8"/>
    <w:rsid w:val="005E4254"/>
    <w:rsid w:val="005E45A6"/>
    <w:rsid w:val="005F4465"/>
    <w:rsid w:val="00624EAB"/>
    <w:rsid w:val="00626875"/>
    <w:rsid w:val="00634635"/>
    <w:rsid w:val="006374FD"/>
    <w:rsid w:val="00663721"/>
    <w:rsid w:val="00687584"/>
    <w:rsid w:val="006C1046"/>
    <w:rsid w:val="006D1E15"/>
    <w:rsid w:val="006D4167"/>
    <w:rsid w:val="00720A68"/>
    <w:rsid w:val="00754187"/>
    <w:rsid w:val="0076767B"/>
    <w:rsid w:val="00776BA4"/>
    <w:rsid w:val="0078124D"/>
    <w:rsid w:val="007878B3"/>
    <w:rsid w:val="00797E0D"/>
    <w:rsid w:val="007A0357"/>
    <w:rsid w:val="007C549D"/>
    <w:rsid w:val="007D4887"/>
    <w:rsid w:val="007F1E01"/>
    <w:rsid w:val="00852102"/>
    <w:rsid w:val="00853087"/>
    <w:rsid w:val="00857E28"/>
    <w:rsid w:val="00862D09"/>
    <w:rsid w:val="00864617"/>
    <w:rsid w:val="0087328F"/>
    <w:rsid w:val="008A7D3B"/>
    <w:rsid w:val="008B3395"/>
    <w:rsid w:val="008C5883"/>
    <w:rsid w:val="008D1E25"/>
    <w:rsid w:val="008D2D6E"/>
    <w:rsid w:val="008F0914"/>
    <w:rsid w:val="009137BD"/>
    <w:rsid w:val="00924A24"/>
    <w:rsid w:val="009278CF"/>
    <w:rsid w:val="00930F85"/>
    <w:rsid w:val="009310F2"/>
    <w:rsid w:val="00957CC8"/>
    <w:rsid w:val="00963F34"/>
    <w:rsid w:val="00973B01"/>
    <w:rsid w:val="009A406C"/>
    <w:rsid w:val="009A54E7"/>
    <w:rsid w:val="009F629F"/>
    <w:rsid w:val="00A2028F"/>
    <w:rsid w:val="00A4435F"/>
    <w:rsid w:val="00A465BA"/>
    <w:rsid w:val="00AA1332"/>
    <w:rsid w:val="00AA13CB"/>
    <w:rsid w:val="00AA6F5B"/>
    <w:rsid w:val="00AB7934"/>
    <w:rsid w:val="00B1273E"/>
    <w:rsid w:val="00B21CC7"/>
    <w:rsid w:val="00B505F1"/>
    <w:rsid w:val="00B63DBD"/>
    <w:rsid w:val="00B70A41"/>
    <w:rsid w:val="00B839EC"/>
    <w:rsid w:val="00BA3CC4"/>
    <w:rsid w:val="00BD46B7"/>
    <w:rsid w:val="00C12009"/>
    <w:rsid w:val="00C1733F"/>
    <w:rsid w:val="00C35683"/>
    <w:rsid w:val="00C54F43"/>
    <w:rsid w:val="00C85F6F"/>
    <w:rsid w:val="00C8773B"/>
    <w:rsid w:val="00C96E0D"/>
    <w:rsid w:val="00CF4A22"/>
    <w:rsid w:val="00D251E4"/>
    <w:rsid w:val="00D84E7F"/>
    <w:rsid w:val="00D900BD"/>
    <w:rsid w:val="00DA0EA3"/>
    <w:rsid w:val="00DB605E"/>
    <w:rsid w:val="00DE2044"/>
    <w:rsid w:val="00DF10B5"/>
    <w:rsid w:val="00DF1EA9"/>
    <w:rsid w:val="00E03257"/>
    <w:rsid w:val="00E14292"/>
    <w:rsid w:val="00E46043"/>
    <w:rsid w:val="00E52C62"/>
    <w:rsid w:val="00E5712A"/>
    <w:rsid w:val="00E72EE9"/>
    <w:rsid w:val="00E8073F"/>
    <w:rsid w:val="00E85E6D"/>
    <w:rsid w:val="00EF62E5"/>
    <w:rsid w:val="00EF7FCC"/>
    <w:rsid w:val="00F2757A"/>
    <w:rsid w:val="00F64CF7"/>
    <w:rsid w:val="00F937B7"/>
    <w:rsid w:val="00F96EC8"/>
    <w:rsid w:val="00FB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FEFBAD"/>
  <w15:chartTrackingRefBased/>
  <w15:docId w15:val="{9913B26B-1126-4E4E-AC41-AA7E781E5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887"/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D488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4887"/>
    <w:pPr>
      <w:tabs>
        <w:tab w:val="center" w:pos="4680"/>
        <w:tab w:val="right" w:pos="9360"/>
      </w:tabs>
    </w:pPr>
    <w:rPr>
      <w:rFonts w:cs="Times New Roman"/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7D4887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D4887"/>
    <w:pPr>
      <w:tabs>
        <w:tab w:val="center" w:pos="4680"/>
        <w:tab w:val="right" w:pos="9360"/>
      </w:tabs>
    </w:pPr>
    <w:rPr>
      <w:rFonts w:cs="Times New Roman"/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7D4887"/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4887"/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D488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30F85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973B0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3B01"/>
    <w:rPr>
      <w:rFonts w:cs="Times New Roman"/>
      <w:sz w:val="24"/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973B01"/>
    <w:rPr>
      <w:rFonts w:ascii="Calibri" w:hAnsi="Calibri" w:cs="Calibri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3B01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973B01"/>
    <w:rPr>
      <w:rFonts w:ascii="Calibri" w:hAnsi="Calibri" w:cs="Calibri"/>
      <w:b/>
      <w:bCs/>
      <w:sz w:val="20"/>
      <w:szCs w:val="20"/>
    </w:rPr>
  </w:style>
  <w:style w:type="character" w:styleId="FollowedHyperlink">
    <w:name w:val="FollowedHyperlink"/>
    <w:uiPriority w:val="99"/>
    <w:semiHidden/>
    <w:unhideWhenUsed/>
    <w:rsid w:val="00973B01"/>
    <w:rPr>
      <w:color w:val="800080"/>
      <w:u w:val="single"/>
    </w:rPr>
  </w:style>
  <w:style w:type="paragraph" w:styleId="Revision">
    <w:name w:val="Revision"/>
    <w:hidden/>
    <w:uiPriority w:val="99"/>
    <w:semiHidden/>
    <w:rsid w:val="009A406C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275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nyurl.com/math201proj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6463E-4103-48AE-A427-6D6B8D51F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3354</CharactersWithSpaces>
  <SharedDoc>false</SharedDoc>
  <HLinks>
    <vt:vector size="6" baseType="variant">
      <vt:variant>
        <vt:i4>3801138</vt:i4>
      </vt:variant>
      <vt:variant>
        <vt:i4>0</vt:i4>
      </vt:variant>
      <vt:variant>
        <vt:i4>0</vt:i4>
      </vt:variant>
      <vt:variant>
        <vt:i4>5</vt:i4>
      </vt:variant>
      <vt:variant>
        <vt:lpwstr>http://www.google.com/finance/historical?q=NASDAQ:GOOG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Shields, Wendy Jo</dc:creator>
  <cp:keywords/>
  <cp:lastModifiedBy>Dotson, Airica Morgan</cp:lastModifiedBy>
  <cp:revision>2</cp:revision>
  <cp:lastPrinted>2019-03-14T19:20:00Z</cp:lastPrinted>
  <dcterms:created xsi:type="dcterms:W3CDTF">2019-04-22T06:48:00Z</dcterms:created>
  <dcterms:modified xsi:type="dcterms:W3CDTF">2019-04-22T06:48:00Z</dcterms:modified>
</cp:coreProperties>
</file>